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57" w:rsidRP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2060"/>
          <w:kern w:val="36"/>
          <w:sz w:val="48"/>
          <w:szCs w:val="48"/>
        </w:rPr>
      </w:pPr>
      <w:r w:rsidRPr="00007357">
        <w:rPr>
          <w:rFonts w:ascii="Arial" w:eastAsia="Times New Roman" w:hAnsi="Arial" w:cs="Arial"/>
          <w:b/>
          <w:bCs/>
          <w:color w:val="002060"/>
          <w:kern w:val="36"/>
          <w:sz w:val="48"/>
          <w:szCs w:val="48"/>
        </w:rPr>
        <w:t>ROSSIGNOL Kid's Electra Pink All Mountain Alpine Poles (RDN6030)</w:t>
      </w: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00735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drawing>
          <wp:inline distT="0" distB="0" distL="0" distR="0" wp14:anchorId="799D3C9A" wp14:editId="202ACD1E">
            <wp:extent cx="1295400" cy="258585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7511" cy="259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  <w:t xml:space="preserve"> </w:t>
      </w:r>
      <w:proofErr w:type="gramStart"/>
      <w:r w:rsidRPr="0000735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size :</w:t>
      </w:r>
      <w:proofErr w:type="gramEnd"/>
      <w:r w:rsidRPr="0000735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 7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0</w:t>
      </w:r>
      <w:r w:rsidRPr="0000735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, 75 , 80 , 85, 90 ,95 ,100</w:t>
      </w: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:rsidR="00007357" w:rsidRPr="00007357" w:rsidRDefault="00007357" w:rsidP="0000735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Description :</w:t>
      </w:r>
      <w:proofErr w:type="gramEnd"/>
    </w:p>
    <w:p w:rsidR="00322382" w:rsidRDefault="00007357" w:rsidP="00322382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007357">
        <w:rPr>
          <w:rFonts w:ascii="Arial" w:hAnsi="Arial" w:cs="Arial"/>
          <w:color w:val="000000"/>
          <w:sz w:val="28"/>
          <w:szCs w:val="28"/>
          <w:shd w:val="clear" w:color="auto" w:fill="FFFFFF"/>
        </w:rPr>
        <w:t>The Electra Jr Pink Pole features a durable aluminum shaft that balances strength and weight for all-around skiing. Its juniors'-specific grip has a smaller circumference for a secure, comfortable feel.</w:t>
      </w:r>
      <w:bookmarkStart w:id="0" w:name="_GoBack"/>
      <w:bookmarkEnd w:id="0"/>
    </w:p>
    <w:p w:rsidR="00007357" w:rsidRPr="00007357" w:rsidRDefault="00007357" w:rsidP="00007357">
      <w:pPr>
        <w:pStyle w:val="NormalWeb"/>
        <w:bidi/>
        <w:rPr>
          <w:sz w:val="32"/>
          <w:szCs w:val="32"/>
        </w:rPr>
      </w:pPr>
      <w:r w:rsidRPr="00007357">
        <w:rPr>
          <w:sz w:val="32"/>
          <w:szCs w:val="32"/>
          <w:rtl/>
        </w:rPr>
        <w:t>چوب اسکی</w:t>
      </w:r>
      <w:r w:rsidRPr="00007357">
        <w:rPr>
          <w:sz w:val="32"/>
          <w:szCs w:val="32"/>
        </w:rPr>
        <w:t xml:space="preserve"> Electra Jr Pink </w:t>
      </w:r>
      <w:r w:rsidRPr="00007357">
        <w:rPr>
          <w:sz w:val="32"/>
          <w:szCs w:val="32"/>
          <w:rtl/>
        </w:rPr>
        <w:t>دارای یک شاخه آلومینیومی مقاوم است که تعادل مناسبی بین استحکام و وزن برای اسکی همه‌جانبه ایجاد می‌کند. دسته خاص برای کودکان با محیطی کوچکتر طراحی شده است تا احساس راحتی و امنیت بیشتری فراهم کند</w:t>
      </w:r>
      <w:r w:rsidRPr="00007357">
        <w:rPr>
          <w:sz w:val="32"/>
          <w:szCs w:val="32"/>
        </w:rPr>
        <w:t>.</w:t>
      </w: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007357" w:rsidRP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</w:p>
    <w:p w:rsid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Details :</w:t>
      </w:r>
      <w:proofErr w:type="gramEnd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8"/>
        <w:gridCol w:w="4632"/>
      </w:tblGrid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SKU: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RDN6030000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Basket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Junior - 60 mm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Shaft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07357">
              <w:rPr>
                <w:rFonts w:ascii="Arial" w:eastAsia="Times New Roman" w:hAnsi="Arial" w:cs="Arial"/>
                <w:color w:val="000000"/>
              </w:rPr>
              <w:t>Aluminium</w:t>
            </w:r>
            <w:proofErr w:type="spellEnd"/>
            <w:r w:rsidRPr="00007357">
              <w:rPr>
                <w:rFonts w:ascii="Arial" w:eastAsia="Times New Roman" w:hAnsi="Arial" w:cs="Arial"/>
                <w:color w:val="000000"/>
              </w:rPr>
              <w:t xml:space="preserve"> Dural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Strap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Regular Jr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Tip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Steel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Basket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Junior - 60 mm</w:t>
            </w:r>
          </w:p>
        </w:tc>
      </w:tr>
      <w:tr w:rsidR="00007357" w:rsidRPr="00007357" w:rsidTr="00007357">
        <w:trPr>
          <w:trHeight w:val="710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Basket - Material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Mono Material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Grip - Type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Junior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Grip - Material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Mono Material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Grip - Type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Junior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Shaft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007357">
              <w:rPr>
                <w:rFonts w:ascii="Arial" w:eastAsia="Times New Roman" w:hAnsi="Arial" w:cs="Arial"/>
                <w:color w:val="000000"/>
              </w:rPr>
              <w:t>Aluminium</w:t>
            </w:r>
            <w:proofErr w:type="spellEnd"/>
            <w:r w:rsidRPr="00007357">
              <w:rPr>
                <w:rFonts w:ascii="Arial" w:eastAsia="Times New Roman" w:hAnsi="Arial" w:cs="Arial"/>
                <w:color w:val="000000"/>
              </w:rPr>
              <w:t xml:space="preserve"> Dural</w:t>
            </w:r>
          </w:p>
        </w:tc>
      </w:tr>
      <w:tr w:rsidR="00007357" w:rsidRPr="00007357" w:rsidTr="00007357">
        <w:trPr>
          <w:trHeight w:val="710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Shaft diameter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14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Strap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Regular Jr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Poles - Tip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Steel</w:t>
            </w:r>
          </w:p>
        </w:tc>
      </w:tr>
      <w:tr w:rsidR="00007357" w:rsidRPr="00007357" w:rsidTr="00007357">
        <w:trPr>
          <w:trHeight w:val="355"/>
        </w:trPr>
        <w:tc>
          <w:tcPr>
            <w:tcW w:w="3088" w:type="dxa"/>
            <w:shd w:val="clear" w:color="auto" w:fill="FFFFFF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Weight</w:t>
            </w:r>
          </w:p>
        </w:tc>
        <w:tc>
          <w:tcPr>
            <w:tcW w:w="4632" w:type="dxa"/>
            <w:shd w:val="clear" w:color="auto" w:fill="FFFFFF"/>
            <w:vAlign w:val="center"/>
            <w:hideMark/>
          </w:tcPr>
          <w:p w:rsidR="00007357" w:rsidRPr="00007357" w:rsidRDefault="00007357" w:rsidP="00007357">
            <w:pPr>
              <w:spacing w:after="0" w:line="330" w:lineRule="atLeast"/>
              <w:rPr>
                <w:rFonts w:ascii="Arial" w:eastAsia="Times New Roman" w:hAnsi="Arial" w:cs="Arial"/>
                <w:color w:val="000000"/>
              </w:rPr>
            </w:pPr>
            <w:r w:rsidRPr="00007357">
              <w:rPr>
                <w:rFonts w:ascii="Arial" w:eastAsia="Times New Roman" w:hAnsi="Arial" w:cs="Arial"/>
                <w:color w:val="000000"/>
              </w:rPr>
              <w:t>165g (100cm)</w:t>
            </w:r>
          </w:p>
        </w:tc>
      </w:tr>
    </w:tbl>
    <w:p w:rsidR="00007357" w:rsidRPr="00007357" w:rsidRDefault="00007357" w:rsidP="00007357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</w:p>
    <w:p w:rsidR="00880E3F" w:rsidRDefault="00322382"/>
    <w:sectPr w:rsidR="00880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34"/>
    <w:rsid w:val="00007357"/>
    <w:rsid w:val="00214D7C"/>
    <w:rsid w:val="00322382"/>
    <w:rsid w:val="00985388"/>
    <w:rsid w:val="009E4FAA"/>
    <w:rsid w:val="00D10634"/>
    <w:rsid w:val="00D66B79"/>
    <w:rsid w:val="00F2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8680"/>
  <w15:chartTrackingRefBased/>
  <w15:docId w15:val="{BC9C70CF-B1B0-4C60-949A-623EEA1A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73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0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Dorsa</dc:creator>
  <cp:keywords/>
  <dc:description/>
  <cp:lastModifiedBy>Dorsa</cp:lastModifiedBy>
  <cp:revision>6</cp:revision>
  <dcterms:created xsi:type="dcterms:W3CDTF">2025-01-19T12:55:00Z</dcterms:created>
  <dcterms:modified xsi:type="dcterms:W3CDTF">2025-01-19T13:02:00Z</dcterms:modified>
</cp:coreProperties>
</file>